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1" w:rsidRPr="00A53C51" w:rsidRDefault="00A53C51" w:rsidP="00A53C51">
      <w:pPr>
        <w:rPr>
          <w:rFonts w:ascii="Arial" w:eastAsia="Calibri" w:hAnsi="Arial" w:cs="Arial"/>
          <w:b/>
          <w:color w:val="000000"/>
          <w:spacing w:val="-6"/>
          <w:sz w:val="28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color w:val="000000"/>
          <w:spacing w:val="-6"/>
          <w:sz w:val="28"/>
          <w:lang w:eastAsia="de-DE"/>
        </w:rPr>
        <w:drawing>
          <wp:inline distT="0" distB="0" distL="0" distR="0">
            <wp:extent cx="680085" cy="680085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51" w:rsidRPr="00A53C51" w:rsidRDefault="00A53C51" w:rsidP="00A53C51">
      <w:pPr>
        <w:rPr>
          <w:rFonts w:ascii="Arial" w:eastAsia="Calibri" w:hAnsi="Arial" w:cs="Arial"/>
          <w:b/>
          <w:color w:val="000000"/>
          <w:spacing w:val="-6"/>
          <w:sz w:val="28"/>
        </w:rPr>
      </w:pPr>
      <w:r w:rsidRPr="00A53C51">
        <w:rPr>
          <w:rFonts w:ascii="Arial" w:eastAsia="Calibri" w:hAnsi="Arial" w:cs="Arial"/>
          <w:b/>
          <w:color w:val="000000"/>
          <w:spacing w:val="-6"/>
          <w:sz w:val="28"/>
        </w:rPr>
        <w:t xml:space="preserve">          Landkreis</w:t>
      </w:r>
      <w:r w:rsidRPr="00A53C51">
        <w:rPr>
          <w:rFonts w:ascii="Arial" w:eastAsia="Calibri" w:hAnsi="Arial" w:cs="Arial"/>
          <w:b/>
          <w:color w:val="000000"/>
          <w:sz w:val="28"/>
        </w:rPr>
        <w:t xml:space="preserve"> </w:t>
      </w:r>
      <w:r w:rsidRPr="00A53C51">
        <w:rPr>
          <w:rFonts w:ascii="Arial" w:eastAsia="Calibri" w:hAnsi="Arial" w:cs="Arial"/>
          <w:b/>
          <w:color w:val="000000"/>
          <w:spacing w:val="-6"/>
          <w:sz w:val="28"/>
        </w:rPr>
        <w:t>Potsdam-</w:t>
      </w:r>
      <w:proofErr w:type="spellStart"/>
      <w:r w:rsidRPr="00A53C51">
        <w:rPr>
          <w:rFonts w:ascii="Arial" w:eastAsia="Calibri" w:hAnsi="Arial" w:cs="Arial"/>
          <w:b/>
          <w:color w:val="000000"/>
          <w:spacing w:val="-6"/>
          <w:sz w:val="28"/>
        </w:rPr>
        <w:t>Mittelmark</w:t>
      </w:r>
      <w:proofErr w:type="spellEnd"/>
    </w:p>
    <w:p w:rsidR="00A53C51" w:rsidRPr="00A53C51" w:rsidRDefault="00A53C51" w:rsidP="00A53C51">
      <w:pPr>
        <w:spacing w:after="0" w:line="240" w:lineRule="auto"/>
        <w:ind w:left="708"/>
        <w:rPr>
          <w:rFonts w:ascii="Arial" w:eastAsia="Calibri" w:hAnsi="Arial" w:cs="Arial"/>
        </w:rPr>
      </w:pPr>
      <w:r w:rsidRPr="00A53C51">
        <w:rPr>
          <w:rFonts w:ascii="Arial" w:eastAsia="Calibri" w:hAnsi="Arial" w:cs="Arial"/>
        </w:rPr>
        <w:t>FB 2</w:t>
      </w:r>
      <w:r w:rsidRPr="00A53C51">
        <w:rPr>
          <w:rFonts w:ascii="Arial" w:eastAsia="Calibri" w:hAnsi="Arial" w:cs="Arial"/>
          <w:sz w:val="16"/>
          <w:szCs w:val="16"/>
        </w:rPr>
        <w:t xml:space="preserve">    </w:t>
      </w:r>
      <w:r w:rsidRPr="00A53C51">
        <w:rPr>
          <w:rFonts w:ascii="Arial" w:eastAsia="Calibri" w:hAnsi="Arial" w:cs="Arial"/>
        </w:rPr>
        <w:t>- Sicherheit, Ordnung und Verkehr</w:t>
      </w:r>
    </w:p>
    <w:p w:rsidR="00A53C51" w:rsidRPr="00A53C51" w:rsidRDefault="00A53C51" w:rsidP="00A53C51">
      <w:pPr>
        <w:spacing w:after="0" w:line="240" w:lineRule="auto"/>
        <w:ind w:firstLine="708"/>
        <w:rPr>
          <w:rFonts w:ascii="Arial" w:eastAsia="Calibri" w:hAnsi="Arial" w:cs="Arial"/>
        </w:rPr>
      </w:pPr>
      <w:r w:rsidRPr="00A53C51">
        <w:rPr>
          <w:rFonts w:ascii="Arial" w:eastAsia="Calibri" w:hAnsi="Arial" w:cs="Arial"/>
        </w:rPr>
        <w:t>FD 23</w:t>
      </w:r>
      <w:r w:rsidRPr="00A53C51">
        <w:rPr>
          <w:rFonts w:ascii="Arial" w:eastAsia="Calibri" w:hAnsi="Arial" w:cs="Arial"/>
          <w:sz w:val="24"/>
          <w:szCs w:val="24"/>
        </w:rPr>
        <w:t xml:space="preserve"> </w:t>
      </w:r>
      <w:r w:rsidRPr="00A53C51">
        <w:rPr>
          <w:rFonts w:ascii="Arial" w:eastAsia="Calibri" w:hAnsi="Arial" w:cs="Arial"/>
        </w:rPr>
        <w:t>- Ordnungsrecht, Ausländerbehörde, Personenstandswesen</w:t>
      </w:r>
    </w:p>
    <w:p w:rsidR="00A53C51" w:rsidRDefault="00A53C51" w:rsidP="00694B4E">
      <w:pPr>
        <w:pStyle w:val="KeinLeerraum"/>
        <w:rPr>
          <w:rFonts w:ascii="Arial" w:hAnsi="Arial" w:cs="Arial"/>
          <w:b/>
        </w:rPr>
      </w:pPr>
    </w:p>
    <w:p w:rsidR="00A53C51" w:rsidRDefault="00A53C51" w:rsidP="00694B4E">
      <w:pPr>
        <w:pStyle w:val="KeinLeerraum"/>
        <w:rPr>
          <w:rFonts w:ascii="Arial" w:hAnsi="Arial" w:cs="Arial"/>
          <w:b/>
        </w:rPr>
      </w:pPr>
    </w:p>
    <w:p w:rsidR="008C3DB1" w:rsidRPr="00101665" w:rsidRDefault="0057305A" w:rsidP="00694B4E">
      <w:pPr>
        <w:pStyle w:val="KeinLeerraum"/>
        <w:rPr>
          <w:rFonts w:ascii="Arial" w:hAnsi="Arial" w:cs="Arial"/>
          <w:b/>
        </w:rPr>
      </w:pPr>
      <w:r w:rsidRPr="00101665">
        <w:rPr>
          <w:rFonts w:ascii="Arial" w:hAnsi="Arial" w:cs="Arial"/>
          <w:b/>
        </w:rPr>
        <w:t xml:space="preserve">Bekanntmachung über die Bestellung </w:t>
      </w:r>
      <w:r w:rsidR="00694B4E" w:rsidRPr="00101665">
        <w:rPr>
          <w:rFonts w:ascii="Arial" w:hAnsi="Arial" w:cs="Arial"/>
          <w:b/>
        </w:rPr>
        <w:t>zum</w:t>
      </w:r>
      <w:r w:rsidRPr="00101665">
        <w:rPr>
          <w:rFonts w:ascii="Arial" w:hAnsi="Arial" w:cs="Arial"/>
          <w:b/>
        </w:rPr>
        <w:t xml:space="preserve"> bevollmächtigten Bezirksschornsteinfeger</w:t>
      </w:r>
      <w:r w:rsidR="00694B4E" w:rsidRPr="00101665">
        <w:rPr>
          <w:rFonts w:ascii="Arial" w:hAnsi="Arial" w:cs="Arial"/>
          <w:b/>
        </w:rPr>
        <w:t xml:space="preserve"> für den Kehrbezirk PM 091</w:t>
      </w:r>
    </w:p>
    <w:p w:rsidR="00694B4E" w:rsidRPr="00101665" w:rsidRDefault="00694B4E" w:rsidP="00694B4E">
      <w:pPr>
        <w:pStyle w:val="KeinLeerraum"/>
        <w:rPr>
          <w:rFonts w:ascii="Arial" w:hAnsi="Arial" w:cs="Arial"/>
        </w:rPr>
      </w:pPr>
    </w:p>
    <w:p w:rsidR="008C3DB1" w:rsidRPr="00694B4E" w:rsidRDefault="008C3DB1">
      <w:pPr>
        <w:rPr>
          <w:rFonts w:ascii="Arial" w:hAnsi="Arial" w:cs="Arial"/>
          <w:b/>
        </w:rPr>
      </w:pPr>
    </w:p>
    <w:p w:rsidR="0057305A" w:rsidRPr="00101665" w:rsidRDefault="008C3DB1" w:rsidP="00101665">
      <w:pPr>
        <w:pStyle w:val="KeinLeerraum"/>
        <w:rPr>
          <w:rFonts w:ascii="Arial" w:hAnsi="Arial" w:cs="Arial"/>
        </w:rPr>
      </w:pPr>
      <w:r w:rsidRPr="00101665">
        <w:rPr>
          <w:rFonts w:ascii="Arial" w:hAnsi="Arial" w:cs="Arial"/>
        </w:rPr>
        <w:t>Auf der Grundlage von</w:t>
      </w:r>
      <w:r w:rsidR="0057305A" w:rsidRPr="00101665">
        <w:rPr>
          <w:rFonts w:ascii="Arial" w:hAnsi="Arial" w:cs="Arial"/>
        </w:rPr>
        <w:t xml:space="preserve"> § 10 Abs. 2 </w:t>
      </w:r>
      <w:r w:rsidR="00694B4E" w:rsidRPr="00101665">
        <w:rPr>
          <w:rFonts w:ascii="Arial" w:hAnsi="Arial" w:cs="Arial"/>
        </w:rPr>
        <w:t xml:space="preserve">des Gesetzes über das Berufsrecht und die Versorgung im </w:t>
      </w:r>
      <w:r w:rsidR="0057305A" w:rsidRPr="00101665">
        <w:rPr>
          <w:rFonts w:ascii="Arial" w:hAnsi="Arial" w:cs="Arial"/>
        </w:rPr>
        <w:t>Schornsteinfeger</w:t>
      </w:r>
      <w:r w:rsidR="00694B4E" w:rsidRPr="00101665">
        <w:rPr>
          <w:rFonts w:ascii="Arial" w:hAnsi="Arial" w:cs="Arial"/>
        </w:rPr>
        <w:t>h</w:t>
      </w:r>
      <w:r w:rsidR="0057305A" w:rsidRPr="00101665">
        <w:rPr>
          <w:rFonts w:ascii="Arial" w:hAnsi="Arial" w:cs="Arial"/>
        </w:rPr>
        <w:t>andwerk</w:t>
      </w:r>
      <w:r w:rsidR="00694B4E" w:rsidRPr="00101665">
        <w:rPr>
          <w:rFonts w:ascii="Arial" w:hAnsi="Arial" w:cs="Arial"/>
        </w:rPr>
        <w:t xml:space="preserve"> (Schornsteinfeger-Handwerks</w:t>
      </w:r>
      <w:r w:rsidR="0057305A" w:rsidRPr="00101665">
        <w:rPr>
          <w:rFonts w:ascii="Arial" w:hAnsi="Arial" w:cs="Arial"/>
        </w:rPr>
        <w:t>gesetz</w:t>
      </w:r>
      <w:r w:rsidR="00694B4E" w:rsidRPr="00101665">
        <w:rPr>
          <w:rFonts w:ascii="Arial" w:hAnsi="Arial" w:cs="Arial"/>
        </w:rPr>
        <w:t xml:space="preserve"> -</w:t>
      </w:r>
      <w:r w:rsidR="0057305A" w:rsidRPr="00101665">
        <w:rPr>
          <w:rFonts w:ascii="Arial" w:hAnsi="Arial" w:cs="Arial"/>
        </w:rPr>
        <w:t xml:space="preserve"> </w:t>
      </w:r>
      <w:proofErr w:type="spellStart"/>
      <w:r w:rsidR="0057305A" w:rsidRPr="00101665">
        <w:rPr>
          <w:rFonts w:ascii="Arial" w:hAnsi="Arial" w:cs="Arial"/>
        </w:rPr>
        <w:t>SchfHwG</w:t>
      </w:r>
      <w:proofErr w:type="spellEnd"/>
      <w:r w:rsidR="0057305A" w:rsidRPr="00101665">
        <w:rPr>
          <w:rFonts w:ascii="Arial" w:hAnsi="Arial" w:cs="Arial"/>
        </w:rPr>
        <w:t>)</w:t>
      </w:r>
      <w:r w:rsidRPr="00101665">
        <w:rPr>
          <w:rFonts w:ascii="Arial" w:hAnsi="Arial" w:cs="Arial"/>
        </w:rPr>
        <w:t xml:space="preserve"> </w:t>
      </w:r>
      <w:r w:rsidR="00694B4E" w:rsidRPr="00101665">
        <w:rPr>
          <w:rFonts w:ascii="Arial" w:hAnsi="Arial" w:cs="Arial"/>
        </w:rPr>
        <w:t xml:space="preserve">vom 26. November 2008 (BGBl. I/08 S. 2242) </w:t>
      </w:r>
      <w:r w:rsidR="006D043B" w:rsidRPr="00101665">
        <w:rPr>
          <w:rFonts w:ascii="Arial" w:hAnsi="Arial" w:cs="Arial"/>
        </w:rPr>
        <w:t xml:space="preserve">das zuletzt durch Artikel 1 des Gesetzes vom 17. Juli 2017 (BGBl. I/17 S. 2495) geändert worden ist, </w:t>
      </w:r>
      <w:r w:rsidRPr="00101665">
        <w:rPr>
          <w:rFonts w:ascii="Arial" w:hAnsi="Arial" w:cs="Arial"/>
        </w:rPr>
        <w:t>wird bekanntgegeben, dass der Schornsteinfegermeister,</w:t>
      </w:r>
    </w:p>
    <w:p w:rsidR="00101665" w:rsidRPr="00101665" w:rsidRDefault="00101665" w:rsidP="00101665">
      <w:pPr>
        <w:pStyle w:val="KeinLeerraum"/>
        <w:rPr>
          <w:rFonts w:ascii="Arial" w:hAnsi="Arial" w:cs="Arial"/>
        </w:rPr>
      </w:pPr>
    </w:p>
    <w:p w:rsidR="008C3DB1" w:rsidRPr="00101665" w:rsidRDefault="008C3DB1" w:rsidP="00101665">
      <w:pPr>
        <w:pStyle w:val="KeinLeerraum"/>
        <w:rPr>
          <w:rFonts w:ascii="Arial" w:hAnsi="Arial" w:cs="Arial"/>
        </w:rPr>
      </w:pPr>
      <w:r w:rsidRPr="00101665">
        <w:rPr>
          <w:rFonts w:ascii="Arial" w:hAnsi="Arial" w:cs="Arial"/>
        </w:rPr>
        <w:tab/>
        <w:t xml:space="preserve">- Herr Nico </w:t>
      </w:r>
      <w:proofErr w:type="spellStart"/>
      <w:r w:rsidRPr="00101665">
        <w:rPr>
          <w:rFonts w:ascii="Arial" w:hAnsi="Arial" w:cs="Arial"/>
        </w:rPr>
        <w:t>Schaupeter</w:t>
      </w:r>
      <w:proofErr w:type="spellEnd"/>
      <w:r w:rsidRPr="00101665">
        <w:rPr>
          <w:rFonts w:ascii="Arial" w:hAnsi="Arial" w:cs="Arial"/>
        </w:rPr>
        <w:t>,</w:t>
      </w:r>
    </w:p>
    <w:p w:rsidR="008C3DB1" w:rsidRPr="00101665" w:rsidRDefault="008C3DB1" w:rsidP="00101665">
      <w:pPr>
        <w:pStyle w:val="KeinLeerraum"/>
        <w:ind w:firstLine="708"/>
        <w:rPr>
          <w:rFonts w:ascii="Arial" w:hAnsi="Arial" w:cs="Arial"/>
        </w:rPr>
      </w:pPr>
      <w:r w:rsidRPr="00101665">
        <w:rPr>
          <w:rFonts w:ascii="Arial" w:hAnsi="Arial" w:cs="Arial"/>
        </w:rPr>
        <w:t xml:space="preserve">- mit Wirkung vom 01.10.2019 </w:t>
      </w:r>
    </w:p>
    <w:p w:rsidR="008C3DB1" w:rsidRPr="00101665" w:rsidRDefault="008C3DB1" w:rsidP="00101665">
      <w:pPr>
        <w:pStyle w:val="KeinLeerraum"/>
        <w:ind w:firstLine="708"/>
        <w:rPr>
          <w:rFonts w:ascii="Arial" w:hAnsi="Arial" w:cs="Arial"/>
        </w:rPr>
      </w:pPr>
      <w:r w:rsidRPr="00101665">
        <w:rPr>
          <w:rFonts w:ascii="Arial" w:hAnsi="Arial" w:cs="Arial"/>
        </w:rPr>
        <w:t>- befristet auf sieben Jahre bis 30.09.2026</w:t>
      </w:r>
    </w:p>
    <w:p w:rsidR="00101665" w:rsidRPr="00101665" w:rsidRDefault="00101665" w:rsidP="00101665">
      <w:pPr>
        <w:pStyle w:val="KeinLeerraum"/>
        <w:rPr>
          <w:rFonts w:ascii="Arial" w:hAnsi="Arial" w:cs="Arial"/>
        </w:rPr>
      </w:pPr>
    </w:p>
    <w:p w:rsidR="008C3DB1" w:rsidRPr="00101665" w:rsidRDefault="008C3DB1" w:rsidP="00101665">
      <w:pPr>
        <w:pStyle w:val="KeinLeerraum"/>
        <w:rPr>
          <w:rFonts w:ascii="Arial" w:hAnsi="Arial" w:cs="Arial"/>
        </w:rPr>
      </w:pPr>
      <w:r w:rsidRPr="00101665">
        <w:rPr>
          <w:rFonts w:ascii="Arial" w:hAnsi="Arial" w:cs="Arial"/>
        </w:rPr>
        <w:t>zum bevollmächtigten Bezirksschornsteinfeger für den Kehrbezirk PM 091 des Landkreises Potsdam-</w:t>
      </w:r>
      <w:proofErr w:type="spellStart"/>
      <w:r w:rsidRPr="00101665">
        <w:rPr>
          <w:rFonts w:ascii="Arial" w:hAnsi="Arial" w:cs="Arial"/>
        </w:rPr>
        <w:t>Mittelmark</w:t>
      </w:r>
      <w:proofErr w:type="spellEnd"/>
      <w:r w:rsidRPr="00101665">
        <w:rPr>
          <w:rFonts w:ascii="Arial" w:hAnsi="Arial" w:cs="Arial"/>
        </w:rPr>
        <w:t xml:space="preserve"> bestellt wurde.</w:t>
      </w:r>
    </w:p>
    <w:p w:rsidR="00101665" w:rsidRPr="00101665" w:rsidRDefault="00101665" w:rsidP="00101665">
      <w:pPr>
        <w:pStyle w:val="KeinLeerraum"/>
        <w:rPr>
          <w:rFonts w:ascii="Arial" w:hAnsi="Arial" w:cs="Arial"/>
        </w:rPr>
      </w:pPr>
    </w:p>
    <w:p w:rsidR="0057305A" w:rsidRDefault="0057305A" w:rsidP="00101665">
      <w:pPr>
        <w:pStyle w:val="KeinLeerraum"/>
        <w:rPr>
          <w:rFonts w:ascii="Arial" w:hAnsi="Arial" w:cs="Arial"/>
        </w:rPr>
      </w:pPr>
      <w:r w:rsidRPr="00101665">
        <w:rPr>
          <w:rFonts w:ascii="Arial" w:hAnsi="Arial" w:cs="Arial"/>
        </w:rPr>
        <w:t>Im Rahmen der Ausschreibung des Kehrbezirks PM 091 im Landkreis Potsdam-</w:t>
      </w:r>
      <w:proofErr w:type="spellStart"/>
      <w:r w:rsidRPr="00101665">
        <w:rPr>
          <w:rFonts w:ascii="Arial" w:hAnsi="Arial" w:cs="Arial"/>
        </w:rPr>
        <w:t>Mittelmark</w:t>
      </w:r>
      <w:proofErr w:type="spellEnd"/>
      <w:r w:rsidRPr="00101665">
        <w:rPr>
          <w:rFonts w:ascii="Arial" w:hAnsi="Arial" w:cs="Arial"/>
        </w:rPr>
        <w:t xml:space="preserve"> wurde die Auswahl zwischen den Bewerbern nach Eignung, Befähigung und fachlicher Leistung gemäß § 9a Abs. 3 des </w:t>
      </w:r>
      <w:proofErr w:type="spellStart"/>
      <w:r w:rsidRPr="00101665">
        <w:rPr>
          <w:rFonts w:ascii="Arial" w:hAnsi="Arial" w:cs="Arial"/>
        </w:rPr>
        <w:t>SchfHwG</w:t>
      </w:r>
      <w:proofErr w:type="spellEnd"/>
      <w:r w:rsidRPr="00101665">
        <w:rPr>
          <w:rFonts w:ascii="Arial" w:hAnsi="Arial" w:cs="Arial"/>
        </w:rPr>
        <w:t xml:space="preserve"> i. V. m. § 5 Abs. 1 der </w:t>
      </w:r>
      <w:r w:rsidR="00101665" w:rsidRPr="00101665">
        <w:rPr>
          <w:rStyle w:val="Fett"/>
          <w:rFonts w:ascii="Arial" w:hAnsi="Arial" w:cs="Arial"/>
          <w:b w:val="0"/>
          <w:bCs w:val="0"/>
        </w:rPr>
        <w:t xml:space="preserve">Verordnung über das Ausschreibungs- und Auswahlverfahren zur bevollmächtigten Bezirksschornsteinfegerin oder zum bevollmächtigten Bezirksschornsteinfeger (Brandenburgische Bezirksschornsteinfeger-Ausschreibungs- und Auswahlverordnung - </w:t>
      </w:r>
      <w:proofErr w:type="spellStart"/>
      <w:r w:rsidR="00101665" w:rsidRPr="00101665">
        <w:rPr>
          <w:rStyle w:val="Fett"/>
          <w:rFonts w:ascii="Arial" w:hAnsi="Arial" w:cs="Arial"/>
          <w:b w:val="0"/>
          <w:bCs w:val="0"/>
        </w:rPr>
        <w:t>BbgBAAV</w:t>
      </w:r>
      <w:proofErr w:type="spellEnd"/>
      <w:r w:rsidR="00101665" w:rsidRPr="00101665">
        <w:rPr>
          <w:rStyle w:val="Fett"/>
          <w:rFonts w:ascii="Arial" w:hAnsi="Arial" w:cs="Arial"/>
          <w:b w:val="0"/>
          <w:bCs w:val="0"/>
        </w:rPr>
        <w:t>)</w:t>
      </w:r>
      <w:r w:rsidR="00101665">
        <w:rPr>
          <w:rStyle w:val="Fett"/>
          <w:rFonts w:ascii="Arial" w:hAnsi="Arial" w:cs="Arial"/>
          <w:b w:val="0"/>
          <w:bCs w:val="0"/>
        </w:rPr>
        <w:t xml:space="preserve"> </w:t>
      </w:r>
      <w:r w:rsidR="00101665" w:rsidRPr="00101665">
        <w:rPr>
          <w:rFonts w:ascii="Arial" w:hAnsi="Arial" w:cs="Arial"/>
        </w:rPr>
        <w:t>vom 25. Februar 2014</w:t>
      </w:r>
      <w:r w:rsidR="00101665">
        <w:rPr>
          <w:rFonts w:ascii="Arial" w:hAnsi="Arial" w:cs="Arial"/>
        </w:rPr>
        <w:t xml:space="preserve"> </w:t>
      </w:r>
      <w:r w:rsidR="00101665" w:rsidRPr="00101665">
        <w:rPr>
          <w:rFonts w:ascii="Arial" w:hAnsi="Arial" w:cs="Arial"/>
        </w:rPr>
        <w:t>(</w:t>
      </w:r>
      <w:proofErr w:type="spellStart"/>
      <w:r w:rsidR="00101665" w:rsidRPr="00101665">
        <w:rPr>
          <w:rFonts w:ascii="Arial" w:hAnsi="Arial" w:cs="Arial"/>
        </w:rPr>
        <w:fldChar w:fldCharType="begin"/>
      </w:r>
      <w:r w:rsidR="00101665" w:rsidRPr="00101665">
        <w:rPr>
          <w:rFonts w:ascii="Arial" w:hAnsi="Arial" w:cs="Arial"/>
        </w:rPr>
        <w:instrText xml:space="preserve"> HYPERLINK "http://bravors.brandenburg.de/br2/sixcms/media.php/76/GVBl_II_13_2014.pdf" \o "Link öffnet im neuen Fenster - zum Veröffentlichungsblatt" \t "_blank" </w:instrText>
      </w:r>
      <w:r w:rsidR="00101665" w:rsidRPr="00101665">
        <w:rPr>
          <w:rFonts w:ascii="Arial" w:hAnsi="Arial" w:cs="Arial"/>
        </w:rPr>
        <w:fldChar w:fldCharType="separate"/>
      </w:r>
      <w:r w:rsidR="00101665" w:rsidRPr="00101665">
        <w:rPr>
          <w:rFonts w:ascii="Arial" w:hAnsi="Arial" w:cs="Arial"/>
        </w:rPr>
        <w:t>GVBl.II</w:t>
      </w:r>
      <w:proofErr w:type="spellEnd"/>
      <w:r w:rsidR="00101665" w:rsidRPr="00101665">
        <w:rPr>
          <w:rFonts w:ascii="Arial" w:hAnsi="Arial" w:cs="Arial"/>
        </w:rPr>
        <w:t>/14, Nr. 13</w:t>
      </w:r>
      <w:r w:rsidR="00101665" w:rsidRPr="00101665">
        <w:rPr>
          <w:rFonts w:ascii="Arial" w:hAnsi="Arial" w:cs="Arial"/>
        </w:rPr>
        <w:fldChar w:fldCharType="end"/>
      </w:r>
      <w:r w:rsidR="00101665" w:rsidRPr="00101665">
        <w:rPr>
          <w:rFonts w:ascii="Arial" w:hAnsi="Arial" w:cs="Arial"/>
        </w:rPr>
        <w:t>)</w:t>
      </w:r>
      <w:r w:rsidR="00101665">
        <w:rPr>
          <w:rFonts w:ascii="Arial" w:hAnsi="Arial" w:cs="Arial"/>
        </w:rPr>
        <w:t xml:space="preserve">, </w:t>
      </w:r>
      <w:r w:rsidR="00101665" w:rsidRPr="00101665">
        <w:rPr>
          <w:rFonts w:ascii="Arial" w:hAnsi="Arial" w:cs="Arial"/>
        </w:rPr>
        <w:t>zuletzt geändert durch Verordnung vom 7. Dezember 2018</w:t>
      </w:r>
      <w:r w:rsidR="00101665">
        <w:rPr>
          <w:rFonts w:ascii="Arial" w:hAnsi="Arial" w:cs="Arial"/>
        </w:rPr>
        <w:t xml:space="preserve"> </w:t>
      </w:r>
      <w:r w:rsidR="00101665" w:rsidRPr="00101665">
        <w:rPr>
          <w:rFonts w:ascii="Arial" w:hAnsi="Arial" w:cs="Arial"/>
        </w:rPr>
        <w:t>(</w:t>
      </w:r>
      <w:proofErr w:type="spellStart"/>
      <w:r w:rsidR="00101665" w:rsidRPr="00101665">
        <w:rPr>
          <w:rFonts w:ascii="Arial" w:hAnsi="Arial" w:cs="Arial"/>
        </w:rPr>
        <w:fldChar w:fldCharType="begin"/>
      </w:r>
      <w:r w:rsidR="00101665" w:rsidRPr="00101665">
        <w:rPr>
          <w:rFonts w:ascii="Arial" w:hAnsi="Arial" w:cs="Arial"/>
        </w:rPr>
        <w:instrText xml:space="preserve"> HYPERLINK "http://bravors.brandenburg.de/br2/sixcms/media.php/76/GVBl_II_01_2019.pdf" \o "Link öffnet im neuen Fenster - zum Veröffentlichungsblatt" \t "_blank" </w:instrText>
      </w:r>
      <w:r w:rsidR="00101665" w:rsidRPr="00101665">
        <w:rPr>
          <w:rFonts w:ascii="Arial" w:hAnsi="Arial" w:cs="Arial"/>
        </w:rPr>
        <w:fldChar w:fldCharType="separate"/>
      </w:r>
      <w:r w:rsidR="00101665" w:rsidRPr="00101665">
        <w:rPr>
          <w:rFonts w:ascii="Arial" w:hAnsi="Arial" w:cs="Arial"/>
        </w:rPr>
        <w:t>GVBl.II</w:t>
      </w:r>
      <w:proofErr w:type="spellEnd"/>
      <w:r w:rsidR="00101665" w:rsidRPr="00101665">
        <w:rPr>
          <w:rFonts w:ascii="Arial" w:hAnsi="Arial" w:cs="Arial"/>
        </w:rPr>
        <w:t>/19, Nr. 1</w:t>
      </w:r>
      <w:r w:rsidR="00101665" w:rsidRPr="00101665">
        <w:rPr>
          <w:rFonts w:ascii="Arial" w:hAnsi="Arial" w:cs="Arial"/>
        </w:rPr>
        <w:fldChar w:fldCharType="end"/>
      </w:r>
      <w:r w:rsidR="00101665" w:rsidRPr="00101665">
        <w:rPr>
          <w:rFonts w:ascii="Arial" w:hAnsi="Arial" w:cs="Arial"/>
        </w:rPr>
        <w:t>)</w:t>
      </w:r>
      <w:r w:rsidR="008C3DB1" w:rsidRPr="00101665">
        <w:rPr>
          <w:rFonts w:ascii="Arial" w:hAnsi="Arial" w:cs="Arial"/>
        </w:rPr>
        <w:t xml:space="preserve"> vorgenommen</w:t>
      </w:r>
      <w:r w:rsidR="00114872">
        <w:rPr>
          <w:rFonts w:ascii="Arial" w:hAnsi="Arial" w:cs="Arial"/>
        </w:rPr>
        <w:t xml:space="preserve"> und Herr </w:t>
      </w:r>
      <w:proofErr w:type="spellStart"/>
      <w:r w:rsidR="00114872">
        <w:rPr>
          <w:rFonts w:ascii="Arial" w:hAnsi="Arial" w:cs="Arial"/>
        </w:rPr>
        <w:t>Schaupeter</w:t>
      </w:r>
      <w:proofErr w:type="spellEnd"/>
      <w:r w:rsidR="00114872">
        <w:rPr>
          <w:rFonts w:ascii="Arial" w:hAnsi="Arial" w:cs="Arial"/>
        </w:rPr>
        <w:t xml:space="preserve"> als am besten geeigneter Bewerber ermittelt</w:t>
      </w:r>
      <w:r w:rsidR="00101665">
        <w:rPr>
          <w:rFonts w:ascii="Arial" w:hAnsi="Arial" w:cs="Arial"/>
        </w:rPr>
        <w:t xml:space="preserve">. </w:t>
      </w:r>
    </w:p>
    <w:p w:rsidR="00101665" w:rsidRPr="00101665" w:rsidRDefault="00101665" w:rsidP="00101665">
      <w:pPr>
        <w:pStyle w:val="KeinLeerraum"/>
        <w:rPr>
          <w:rFonts w:ascii="Arial" w:hAnsi="Arial" w:cs="Arial"/>
        </w:rPr>
      </w:pPr>
    </w:p>
    <w:p w:rsidR="008C3DB1" w:rsidRPr="00101665" w:rsidRDefault="0057305A">
      <w:pPr>
        <w:rPr>
          <w:rFonts w:ascii="Arial" w:hAnsi="Arial" w:cs="Arial"/>
        </w:rPr>
      </w:pPr>
      <w:r w:rsidRPr="00101665">
        <w:rPr>
          <w:rFonts w:ascii="Arial" w:hAnsi="Arial" w:cs="Arial"/>
        </w:rPr>
        <w:t xml:space="preserve">Der Kehrbezirk umfasst im Wesentlichen </w:t>
      </w:r>
      <w:r w:rsidR="006D043B" w:rsidRPr="00101665">
        <w:rPr>
          <w:rFonts w:ascii="Arial" w:hAnsi="Arial" w:cs="Arial"/>
        </w:rPr>
        <w:t xml:space="preserve">diverse </w:t>
      </w:r>
      <w:r w:rsidRPr="00101665">
        <w:rPr>
          <w:rFonts w:ascii="Arial" w:hAnsi="Arial" w:cs="Arial"/>
        </w:rPr>
        <w:t>Straßen</w:t>
      </w:r>
      <w:r w:rsidR="006D043B" w:rsidRPr="00101665">
        <w:rPr>
          <w:rFonts w:ascii="Arial" w:hAnsi="Arial" w:cs="Arial"/>
        </w:rPr>
        <w:t xml:space="preserve"> </w:t>
      </w:r>
      <w:r w:rsidRPr="00101665">
        <w:rPr>
          <w:rFonts w:ascii="Arial" w:hAnsi="Arial" w:cs="Arial"/>
        </w:rPr>
        <w:t xml:space="preserve">in der Gemeinde Kleinmachnow. </w:t>
      </w:r>
    </w:p>
    <w:p w:rsidR="00101665" w:rsidRPr="00101665" w:rsidRDefault="008C3DB1" w:rsidP="00101665">
      <w:pPr>
        <w:pStyle w:val="KeinLeerraum"/>
        <w:rPr>
          <w:rFonts w:ascii="Arial" w:hAnsi="Arial" w:cs="Arial"/>
        </w:rPr>
      </w:pPr>
      <w:r w:rsidRPr="00101665">
        <w:rPr>
          <w:rFonts w:ascii="Arial" w:hAnsi="Arial" w:cs="Arial"/>
        </w:rPr>
        <w:t xml:space="preserve">Der Betriebssitz von Herrn </w:t>
      </w:r>
      <w:proofErr w:type="spellStart"/>
      <w:r w:rsidRPr="00101665">
        <w:rPr>
          <w:rFonts w:ascii="Arial" w:hAnsi="Arial" w:cs="Arial"/>
        </w:rPr>
        <w:t>Schaupeter</w:t>
      </w:r>
      <w:proofErr w:type="spellEnd"/>
      <w:r w:rsidRPr="00101665">
        <w:rPr>
          <w:rFonts w:ascii="Arial" w:hAnsi="Arial" w:cs="Arial"/>
        </w:rPr>
        <w:t xml:space="preserve"> befindet sich</w:t>
      </w:r>
      <w:r w:rsidR="00101665" w:rsidRPr="00101665">
        <w:rPr>
          <w:rFonts w:ascii="Arial" w:hAnsi="Arial" w:cs="Arial"/>
        </w:rPr>
        <w:t xml:space="preserve"> unter der Anschrift</w:t>
      </w:r>
      <w:r w:rsidR="006D043B" w:rsidRPr="00101665">
        <w:rPr>
          <w:rFonts w:ascii="Arial" w:hAnsi="Arial" w:cs="Arial"/>
        </w:rPr>
        <w:t>:</w:t>
      </w:r>
      <w:r w:rsidRPr="00101665">
        <w:rPr>
          <w:rFonts w:ascii="Arial" w:hAnsi="Arial" w:cs="Arial"/>
        </w:rPr>
        <w:t xml:space="preserve"> </w:t>
      </w:r>
    </w:p>
    <w:p w:rsidR="00101665" w:rsidRDefault="008C3DB1" w:rsidP="00101665">
      <w:pPr>
        <w:pStyle w:val="KeinLeerraum"/>
        <w:rPr>
          <w:rFonts w:ascii="Arial" w:hAnsi="Arial" w:cs="Arial"/>
        </w:rPr>
      </w:pPr>
      <w:r w:rsidRPr="00101665">
        <w:rPr>
          <w:rFonts w:ascii="Arial" w:hAnsi="Arial" w:cs="Arial"/>
        </w:rPr>
        <w:t>Zehlendorfer Damm 119, 14532 Kleinmachnow</w:t>
      </w:r>
      <w:r w:rsidR="00D947B4" w:rsidRPr="00101665">
        <w:rPr>
          <w:rFonts w:ascii="Arial" w:hAnsi="Arial" w:cs="Arial"/>
        </w:rPr>
        <w:t xml:space="preserve">. </w:t>
      </w:r>
    </w:p>
    <w:p w:rsidR="00101665" w:rsidRDefault="00101665" w:rsidP="00101665">
      <w:pPr>
        <w:pStyle w:val="KeinLeerraum"/>
        <w:rPr>
          <w:rFonts w:ascii="Arial" w:hAnsi="Arial" w:cs="Arial"/>
        </w:rPr>
      </w:pPr>
    </w:p>
    <w:p w:rsidR="008C3DB1" w:rsidRPr="00101665" w:rsidRDefault="00114872" w:rsidP="0010166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Seine Kontaktdaten sind</w:t>
      </w:r>
      <w:r w:rsidR="00D947B4" w:rsidRPr="00101665">
        <w:rPr>
          <w:rFonts w:ascii="Arial" w:hAnsi="Arial" w:cs="Arial"/>
        </w:rPr>
        <w:t>:</w:t>
      </w:r>
    </w:p>
    <w:p w:rsidR="00101665" w:rsidRPr="00101665" w:rsidRDefault="00101665" w:rsidP="00101665">
      <w:pPr>
        <w:pStyle w:val="KeinLeerraum"/>
        <w:rPr>
          <w:rFonts w:ascii="Arial" w:hAnsi="Arial" w:cs="Arial"/>
        </w:rPr>
      </w:pPr>
    </w:p>
    <w:p w:rsidR="00D947B4" w:rsidRPr="00101665" w:rsidRDefault="00D947B4" w:rsidP="00101665">
      <w:pPr>
        <w:pStyle w:val="KeinLeerraum"/>
        <w:ind w:firstLine="708"/>
        <w:rPr>
          <w:rFonts w:ascii="Arial" w:hAnsi="Arial" w:cs="Arial"/>
        </w:rPr>
      </w:pPr>
      <w:r w:rsidRPr="00101665">
        <w:rPr>
          <w:rFonts w:ascii="Arial" w:hAnsi="Arial" w:cs="Arial"/>
        </w:rPr>
        <w:t xml:space="preserve">- Funk: 0176 - 207 345 80 </w:t>
      </w:r>
    </w:p>
    <w:p w:rsidR="00D947B4" w:rsidRPr="00101665" w:rsidRDefault="00D947B4" w:rsidP="00101665">
      <w:pPr>
        <w:pStyle w:val="KeinLeerraum"/>
        <w:ind w:firstLine="708"/>
      </w:pPr>
      <w:r w:rsidRPr="00101665">
        <w:rPr>
          <w:rFonts w:ascii="Arial" w:hAnsi="Arial" w:cs="Arial"/>
        </w:rPr>
        <w:t>- E-Mail: nico.schaupeter@web.de</w:t>
      </w:r>
    </w:p>
    <w:p w:rsidR="00101665" w:rsidRDefault="00101665" w:rsidP="00101665">
      <w:pPr>
        <w:pStyle w:val="KeinLeerraum"/>
      </w:pPr>
    </w:p>
    <w:p w:rsidR="0057305A" w:rsidRPr="00101665" w:rsidRDefault="0057305A" w:rsidP="00101665">
      <w:pPr>
        <w:pStyle w:val="KeinLeerraum"/>
        <w:rPr>
          <w:rFonts w:ascii="Arial" w:hAnsi="Arial" w:cs="Arial"/>
        </w:rPr>
      </w:pPr>
      <w:r w:rsidRPr="00101665">
        <w:rPr>
          <w:rFonts w:ascii="Arial" w:hAnsi="Arial" w:cs="Arial"/>
        </w:rPr>
        <w:t xml:space="preserve">Herr </w:t>
      </w:r>
      <w:proofErr w:type="spellStart"/>
      <w:r w:rsidRPr="00101665">
        <w:rPr>
          <w:rFonts w:ascii="Arial" w:hAnsi="Arial" w:cs="Arial"/>
        </w:rPr>
        <w:t>Schaupeter</w:t>
      </w:r>
      <w:proofErr w:type="spellEnd"/>
      <w:r w:rsidRPr="00101665">
        <w:rPr>
          <w:rFonts w:ascii="Arial" w:hAnsi="Arial" w:cs="Arial"/>
        </w:rPr>
        <w:t xml:space="preserve"> übernimmt den Kehrbezirk von Herrn Gerd </w:t>
      </w:r>
      <w:proofErr w:type="spellStart"/>
      <w:r w:rsidRPr="00101665">
        <w:rPr>
          <w:rFonts w:ascii="Arial" w:hAnsi="Arial" w:cs="Arial"/>
        </w:rPr>
        <w:t>Polixa</w:t>
      </w:r>
      <w:proofErr w:type="spellEnd"/>
      <w:r w:rsidRPr="00101665">
        <w:rPr>
          <w:rFonts w:ascii="Arial" w:hAnsi="Arial" w:cs="Arial"/>
        </w:rPr>
        <w:t>, der auf Grund des Erreichens der Altersgrenze au</w:t>
      </w:r>
      <w:r w:rsidR="008C3DB1" w:rsidRPr="00101665">
        <w:rPr>
          <w:rFonts w:ascii="Arial" w:hAnsi="Arial" w:cs="Arial"/>
        </w:rPr>
        <w:t>sscheidet</w:t>
      </w:r>
      <w:r w:rsidRPr="00101665">
        <w:rPr>
          <w:rFonts w:ascii="Arial" w:hAnsi="Arial" w:cs="Arial"/>
        </w:rPr>
        <w:t>.</w:t>
      </w:r>
    </w:p>
    <w:p w:rsidR="0057305A" w:rsidRPr="00101665" w:rsidRDefault="0057305A">
      <w:pPr>
        <w:rPr>
          <w:rFonts w:ascii="Arial" w:hAnsi="Arial" w:cs="Arial"/>
        </w:rPr>
      </w:pPr>
    </w:p>
    <w:p w:rsidR="00D947B4" w:rsidRPr="00101665" w:rsidRDefault="00827946">
      <w:pPr>
        <w:rPr>
          <w:rFonts w:ascii="Arial" w:hAnsi="Arial" w:cs="Arial"/>
        </w:rPr>
      </w:pPr>
      <w:r>
        <w:rPr>
          <w:rFonts w:ascii="Arial" w:hAnsi="Arial" w:cs="Arial"/>
        </w:rPr>
        <w:t>Werder (Havel)</w:t>
      </w:r>
      <w:r w:rsidR="00D947B4" w:rsidRPr="00101665">
        <w:rPr>
          <w:rFonts w:ascii="Arial" w:hAnsi="Arial" w:cs="Arial"/>
        </w:rPr>
        <w:t>, den 30.09.2019</w:t>
      </w:r>
    </w:p>
    <w:sectPr w:rsidR="00D947B4" w:rsidRPr="00101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5A"/>
    <w:rsid w:val="00101665"/>
    <w:rsid w:val="00114872"/>
    <w:rsid w:val="0057305A"/>
    <w:rsid w:val="00694B4E"/>
    <w:rsid w:val="006D043B"/>
    <w:rsid w:val="00827946"/>
    <w:rsid w:val="008C3DB1"/>
    <w:rsid w:val="00A53C51"/>
    <w:rsid w:val="00C26F56"/>
    <w:rsid w:val="00D947B4"/>
    <w:rsid w:val="00E33B2B"/>
    <w:rsid w:val="00F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4B4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0166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4B4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0166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 PM</dc:creator>
  <cp:lastModifiedBy>Valeri Tschechowski</cp:lastModifiedBy>
  <cp:revision>2</cp:revision>
  <dcterms:created xsi:type="dcterms:W3CDTF">2019-10-10T12:55:00Z</dcterms:created>
  <dcterms:modified xsi:type="dcterms:W3CDTF">2019-10-10T12:55:00Z</dcterms:modified>
</cp:coreProperties>
</file>